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EA1A5" w14:textId="7323823D" w:rsidR="0093760E" w:rsidRPr="00222F7B" w:rsidRDefault="00F010DD" w:rsidP="00222F7B">
      <w:pPr>
        <w:rPr>
          <w:rFonts w:ascii="Times New Roman" w:hAnsi="Times New Roman" w:cs="Times New Roman"/>
          <w:b/>
          <w:bCs/>
          <w:u w:val="single"/>
        </w:rPr>
      </w:pPr>
      <w:r w:rsidRPr="00222F7B">
        <w:rPr>
          <w:rFonts w:ascii="Times New Roman" w:hAnsi="Times New Roman" w:cs="Times New Roman"/>
          <w:b/>
          <w:bCs/>
        </w:rPr>
        <w:t>Institution</w:t>
      </w:r>
      <w:r w:rsidRPr="00222F7B">
        <w:rPr>
          <w:rFonts w:ascii="Times New Roman" w:hAnsi="Times New Roman" w:cs="Times New Roman"/>
          <w:b/>
          <w:bCs/>
          <w:spacing w:val="-2"/>
        </w:rPr>
        <w:t xml:space="preserve"> Name:</w:t>
      </w:r>
      <w:r w:rsidR="00222F7B" w:rsidRPr="00222F7B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222F7B" w:rsidRPr="00222F7B">
        <w:rPr>
          <w:rFonts w:ascii="Times New Roman" w:hAnsi="Times New Roman" w:cs="Times New Roman"/>
          <w:b/>
          <w:bCs/>
          <w:spacing w:val="-2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</w:p>
    <w:p w14:paraId="0C3BE6AD" w14:textId="77777777" w:rsidR="0093760E" w:rsidRPr="00222F7B" w:rsidRDefault="0093760E" w:rsidP="00737217">
      <w:pPr>
        <w:pStyle w:val="ListParagraph"/>
        <w:rPr>
          <w:rFonts w:ascii="Times New Roman" w:hAnsi="Times New Roman" w:cs="Times New Roman"/>
          <w:b/>
          <w:bCs/>
          <w:u w:val="none"/>
        </w:rPr>
      </w:pPr>
    </w:p>
    <w:p w14:paraId="710D2302" w14:textId="27C82273" w:rsidR="0093760E" w:rsidRPr="00222F7B" w:rsidRDefault="00F010DD" w:rsidP="00222F7B">
      <w:pPr>
        <w:rPr>
          <w:rFonts w:ascii="Times New Roman" w:hAnsi="Times New Roman" w:cs="Times New Roman"/>
          <w:b/>
          <w:bCs/>
          <w:u w:val="single"/>
        </w:rPr>
      </w:pPr>
      <w:r w:rsidRPr="00222F7B">
        <w:rPr>
          <w:rFonts w:ascii="Times New Roman" w:hAnsi="Times New Roman" w:cs="Times New Roman"/>
          <w:b/>
          <w:bCs/>
        </w:rPr>
        <w:t>Institution</w:t>
      </w:r>
      <w:r w:rsidRPr="00222F7B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C161B3">
        <w:rPr>
          <w:rFonts w:ascii="Times New Roman" w:hAnsi="Times New Roman" w:cs="Times New Roman"/>
          <w:b/>
          <w:bCs/>
          <w:spacing w:val="-2"/>
        </w:rPr>
        <w:t>ID#</w:t>
      </w:r>
      <w:r w:rsidRPr="00222F7B">
        <w:rPr>
          <w:rFonts w:ascii="Times New Roman" w:hAnsi="Times New Roman" w:cs="Times New Roman"/>
          <w:b/>
          <w:bCs/>
          <w:spacing w:val="-2"/>
        </w:rPr>
        <w:t>:</w:t>
      </w:r>
      <w:r w:rsidR="00222F7B" w:rsidRPr="00222F7B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222F7B" w:rsidRPr="00222F7B">
        <w:rPr>
          <w:rFonts w:ascii="Times New Roman" w:hAnsi="Times New Roman" w:cs="Times New Roman"/>
          <w:b/>
          <w:bCs/>
          <w:spacing w:val="-2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</w:p>
    <w:p w14:paraId="2004F6DB" w14:textId="34485C7E" w:rsidR="0093760E" w:rsidRPr="00222F7B" w:rsidRDefault="00222F7B" w:rsidP="00737217">
      <w:pPr>
        <w:pStyle w:val="ListParagraph"/>
        <w:rPr>
          <w:rFonts w:ascii="Times New Roman" w:hAnsi="Times New Roman" w:cs="Times New Roman"/>
          <w:b/>
          <w:bCs/>
          <w:u w:val="none"/>
        </w:rPr>
      </w:pPr>
      <w:r w:rsidRPr="00222F7B">
        <w:rPr>
          <w:rFonts w:ascii="Times New Roman" w:hAnsi="Times New Roman" w:cs="Times New Roman"/>
          <w:b/>
          <w:bCs/>
          <w:u w:val="none"/>
        </w:rPr>
        <w:tab/>
      </w:r>
    </w:p>
    <w:p w14:paraId="797EF9CF" w14:textId="43D9B55E" w:rsidR="0093760E" w:rsidRPr="00222F7B" w:rsidRDefault="00F010DD" w:rsidP="00222F7B">
      <w:pPr>
        <w:rPr>
          <w:rFonts w:ascii="Times New Roman" w:hAnsi="Times New Roman" w:cs="Times New Roman"/>
          <w:b/>
          <w:bCs/>
          <w:u w:val="single"/>
        </w:rPr>
      </w:pPr>
      <w:r w:rsidRPr="00222F7B">
        <w:rPr>
          <w:rFonts w:ascii="Times New Roman" w:hAnsi="Times New Roman" w:cs="Times New Roman"/>
          <w:b/>
          <w:bCs/>
        </w:rPr>
        <w:t>Plan</w:t>
      </w:r>
      <w:r w:rsidRPr="00222F7B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222F7B">
        <w:rPr>
          <w:rFonts w:ascii="Times New Roman" w:hAnsi="Times New Roman" w:cs="Times New Roman"/>
          <w:b/>
          <w:bCs/>
        </w:rPr>
        <w:t>Prepared By</w:t>
      </w:r>
      <w:r w:rsidRPr="00222F7B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222F7B">
        <w:rPr>
          <w:rFonts w:ascii="Times New Roman" w:hAnsi="Times New Roman" w:cs="Times New Roman"/>
          <w:b/>
          <w:bCs/>
        </w:rPr>
        <w:t xml:space="preserve">(Name &amp; </w:t>
      </w:r>
      <w:r w:rsidRPr="00222F7B">
        <w:rPr>
          <w:rFonts w:ascii="Times New Roman" w:hAnsi="Times New Roman" w:cs="Times New Roman"/>
          <w:b/>
          <w:bCs/>
          <w:spacing w:val="-2"/>
        </w:rPr>
        <w:t>Title):</w:t>
      </w:r>
      <w:r w:rsidR="00222F7B" w:rsidRPr="00222F7B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222F7B" w:rsidRPr="00222F7B">
        <w:rPr>
          <w:rFonts w:ascii="Times New Roman" w:hAnsi="Times New Roman" w:cs="Times New Roman"/>
          <w:b/>
          <w:bCs/>
          <w:spacing w:val="-2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  <w:r w:rsidR="00222F7B" w:rsidRPr="00222F7B">
        <w:rPr>
          <w:rFonts w:ascii="Times New Roman" w:hAnsi="Times New Roman" w:cs="Times New Roman"/>
          <w:b/>
          <w:bCs/>
          <w:spacing w:val="-2"/>
          <w:u w:val="single"/>
        </w:rPr>
        <w:tab/>
      </w:r>
    </w:p>
    <w:p w14:paraId="17427AA1" w14:textId="77777777" w:rsidR="0093760E" w:rsidRPr="00222F7B" w:rsidRDefault="00F010DD" w:rsidP="00737217">
      <w:pPr>
        <w:pStyle w:val="ListParagraph"/>
        <w:rPr>
          <w:rFonts w:ascii="Times New Roman" w:hAnsi="Times New Roman" w:cs="Times New Roman"/>
          <w:u w:val="none"/>
        </w:rPr>
      </w:pPr>
      <w:r w:rsidRPr="00222F7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C87C16" wp14:editId="484CFECE">
                <wp:simplePos x="0" y="0"/>
                <wp:positionH relativeFrom="page">
                  <wp:posOffset>438150</wp:posOffset>
                </wp:positionH>
                <wp:positionV relativeFrom="paragraph">
                  <wp:posOffset>178876</wp:posOffset>
                </wp:positionV>
                <wp:extent cx="689610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61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6100" y="6096"/>
                              </a:lnTo>
                              <a:lnTo>
                                <a:pt x="6896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7F7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A9D7D" id="Graphic 1" o:spid="_x0000_s1026" style="position:absolute;margin-left:34.5pt;margin-top:14.1pt;width:543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jjkMQIAAOEEAAAOAAAAZHJzL2Uyb0RvYy54bWysVFFv0zAQfkfiP1h+p0mHCFvUdEKbOiFN&#10;Y9KKeHYdp4lwfObsNu2/5+zEXYAnEKqUnHOfz99337mr21Ov2VGh68BUfLnIOVNGQt2ZfcW/bjfv&#10;rjlzXphaaDCq4mfl+O367ZvVYEt1BS3oWiGjIsaVg614670ts8zJVvXCLcAqQ8kGsBeelrjPahQD&#10;Ve91dpXnRTYA1hZBKufo6/2Y5OtYv2mU9F+axinPdMWJm49PjM9deGbrlSj3KGzbyYmG+AcWvegM&#10;HXopdS+8YAfs/ijVdxLBQeMXEvoMmqaTKmogNcv8NzUvrbAqaqHmOHtpk/t/ZeXT8RlZV5N3nBnR&#10;k0UPUzeWoTmDdSVhXuwzBnnOPoL87iiR/ZIJCzdhTg32AUvi2Cl2+nzptDp5JuljcX1TLHMyRFKu&#10;eP8hGpGJMu2VB+cfFMQ64vjo/OhTnSLRpkieTAqR3A4+6+iz54x8Rs7I593osxU+7AvkQsiGGZF2&#10;4hGSPRzVFiLMBwkXtkkIMX3FaDPHkqYZKuXS28Z6I6bIb4rAi4qldHqPsPmxfwVO3UzlpAanxpOC&#10;7njkpRd0/LzbDnRXbzqtg3yH+92dRnYU1NaPm/CbGM9gcRJG88MY7KA+00gNNEUVdz8OAhVn+rOh&#10;oQ0XMAWYgl0K0Os7iNc0dh6d356+CbTMUlhxT7PzBOlKiDKNBfEPgBEbdhr4dPDQdGFmIreR0bSg&#10;exT1T3c+XNT5OqJe/5nWPwEAAP//AwBQSwMEFAAGAAgAAAAhAKQvjtDeAAAACQEAAA8AAABkcnMv&#10;ZG93bnJldi54bWxMj81OwzAQhO9IvIO1SNyo80NKm8apEIJDxaUULr258TaOiNdR7Lbh7dme4Lgz&#10;o9lvqvXkenHGMXSeFKSzBARS401HrYKvz7eHBYgQNRnde0IFPxhgXd/eVLo0/kIfeN7FVnAJhVIr&#10;sDEOpZShseh0mPkBib2jH52OfI6tNKO+cLnrZZYkc+l0R/zB6gFfLDbfu5NT8P54tPk2N0/55jUv&#10;sqkYUrfZK3V/Nz2vQESc4l8YrviMDjUzHfyJTBC9gvmSp0QF2SIDcfXTomDlwMoyA1lX8v+C+hcA&#10;AP//AwBQSwECLQAUAAYACAAAACEAtoM4kv4AAADhAQAAEwAAAAAAAAAAAAAAAAAAAAAAW0NvbnRl&#10;bnRfVHlwZXNdLnhtbFBLAQItABQABgAIAAAAIQA4/SH/1gAAAJQBAAALAAAAAAAAAAAAAAAAAC8B&#10;AABfcmVscy8ucmVsc1BLAQItABQABgAIAAAAIQAZ+jjkMQIAAOEEAAAOAAAAAAAAAAAAAAAAAC4C&#10;AABkcnMvZTJvRG9jLnhtbFBLAQItABQABgAIAAAAIQCkL47Q3gAAAAkBAAAPAAAAAAAAAAAAAAAA&#10;AIsEAABkcnMvZG93bnJldi54bWxQSwUGAAAAAAQABADzAAAAlgUAAAAA&#10;" path="m6896100,l,,,6096r6896100,l6896100,xe" fillcolor="#7f7f7f" stroked="f">
                <v:path arrowok="t"/>
                <w10:wrap type="topAndBottom" anchorx="page"/>
              </v:shape>
            </w:pict>
          </mc:Fallback>
        </mc:AlternateContent>
      </w:r>
    </w:p>
    <w:p w14:paraId="0E4D5531" w14:textId="77777777" w:rsidR="00390516" w:rsidRPr="00236824" w:rsidRDefault="00075133" w:rsidP="0039051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Retention</w:t>
      </w:r>
      <w:r w:rsidRPr="00236824">
        <w:rPr>
          <w:rFonts w:ascii="Times New Roman" w:hAnsi="Times New Roman" w:cs="Times New Roman"/>
          <w:spacing w:val="-12"/>
          <w:u w:val="none"/>
        </w:rPr>
        <w:t xml:space="preserve"> </w:t>
      </w:r>
      <w:r w:rsidRPr="00236824">
        <w:rPr>
          <w:rFonts w:ascii="Times New Roman" w:hAnsi="Times New Roman" w:cs="Times New Roman"/>
          <w:u w:val="none"/>
        </w:rPr>
        <w:t>Management</w:t>
      </w:r>
      <w:r w:rsidR="00F010DD" w:rsidRPr="00236824">
        <w:rPr>
          <w:rFonts w:ascii="Times New Roman" w:hAnsi="Times New Roman" w:cs="Times New Roman"/>
          <w:spacing w:val="-2"/>
          <w:u w:val="none"/>
        </w:rPr>
        <w:t>.</w:t>
      </w:r>
    </w:p>
    <w:p w14:paraId="7FD27094" w14:textId="77777777" w:rsidR="00390516" w:rsidRPr="00236824" w:rsidRDefault="00390516" w:rsidP="00390516">
      <w:pPr>
        <w:pStyle w:val="ListParagraph"/>
        <w:ind w:left="720"/>
        <w:rPr>
          <w:rFonts w:ascii="Times New Roman" w:hAnsi="Times New Roman" w:cs="Times New Roman"/>
          <w:u w:val="none"/>
        </w:rPr>
      </w:pPr>
    </w:p>
    <w:p w14:paraId="4AF4F7C1" w14:textId="5AD04EC6" w:rsidR="00390516" w:rsidRPr="00236824" w:rsidRDefault="00AA48FC" w:rsidP="00390516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Describe the</w:t>
      </w:r>
      <w:r w:rsidR="00F010DD" w:rsidRPr="00236824">
        <w:rPr>
          <w:rFonts w:ascii="Times New Roman" w:hAnsi="Times New Roman" w:cs="Times New Roman"/>
          <w:spacing w:val="-6"/>
          <w:u w:val="none"/>
        </w:rPr>
        <w:t xml:space="preserve"> </w:t>
      </w:r>
      <w:r w:rsidR="00F010DD" w:rsidRPr="00236824">
        <w:rPr>
          <w:rFonts w:ascii="Times New Roman" w:hAnsi="Times New Roman" w:cs="Times New Roman"/>
          <w:u w:val="none"/>
        </w:rPr>
        <w:t>institution’s</w:t>
      </w:r>
      <w:r w:rsidR="00F010DD" w:rsidRPr="00236824">
        <w:rPr>
          <w:rFonts w:ascii="Times New Roman" w:hAnsi="Times New Roman" w:cs="Times New Roman"/>
          <w:spacing w:val="-6"/>
          <w:u w:val="none"/>
        </w:rPr>
        <w:t xml:space="preserve"> </w:t>
      </w:r>
      <w:r w:rsidR="00143487" w:rsidRPr="00236824">
        <w:rPr>
          <w:rFonts w:ascii="Times New Roman" w:hAnsi="Times New Roman" w:cs="Times New Roman"/>
          <w:u w:val="none"/>
        </w:rPr>
        <w:t>retention management plan</w:t>
      </w:r>
      <w:r w:rsidR="00C161B3" w:rsidRPr="00236824">
        <w:rPr>
          <w:rFonts w:ascii="Times New Roman" w:hAnsi="Times New Roman" w:cs="Times New Roman"/>
          <w:u w:val="none"/>
        </w:rPr>
        <w:t>.</w:t>
      </w:r>
    </w:p>
    <w:p w14:paraId="2C2A0CD9" w14:textId="1E2FBF6E" w:rsidR="00390516" w:rsidRPr="00236824" w:rsidRDefault="00390516" w:rsidP="00390516">
      <w:pPr>
        <w:pStyle w:val="ListParagraph"/>
        <w:numPr>
          <w:ilvl w:val="2"/>
          <w:numId w:val="8"/>
        </w:numPr>
        <w:spacing w:before="120"/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Response</w:t>
      </w:r>
      <w:r w:rsidR="00236824">
        <w:rPr>
          <w:rFonts w:ascii="Times New Roman" w:hAnsi="Times New Roman" w:cs="Times New Roman"/>
          <w:u w:val="none"/>
        </w:rPr>
        <w:t>:</w:t>
      </w:r>
    </w:p>
    <w:p w14:paraId="6C3F55C4" w14:textId="77777777" w:rsidR="00390516" w:rsidRPr="00236824" w:rsidRDefault="00390516" w:rsidP="00390516">
      <w:pPr>
        <w:pStyle w:val="ListParagraph"/>
        <w:ind w:left="720"/>
        <w:rPr>
          <w:rFonts w:ascii="Times New Roman" w:hAnsi="Times New Roman" w:cs="Times New Roman"/>
          <w:u w:val="none"/>
        </w:rPr>
      </w:pPr>
    </w:p>
    <w:p w14:paraId="15833E60" w14:textId="5B146977" w:rsidR="00C161B3" w:rsidRPr="00236824" w:rsidRDefault="00C161B3" w:rsidP="00C161B3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u w:val="none"/>
        </w:rPr>
      </w:pPr>
      <w:bookmarkStart w:id="0" w:name="_Hlk140047792"/>
      <w:r w:rsidRPr="00236824">
        <w:rPr>
          <w:rFonts w:ascii="Times New Roman" w:hAnsi="Times New Roman" w:cs="Times New Roman"/>
          <w:u w:val="none"/>
        </w:rPr>
        <w:t>Who is responsible for the oversight of the retention management plan?</w:t>
      </w:r>
    </w:p>
    <w:bookmarkEnd w:id="0"/>
    <w:p w14:paraId="4FC00847" w14:textId="4DE4FEC9" w:rsidR="00C161B3" w:rsidRPr="00236824" w:rsidRDefault="00C161B3" w:rsidP="00C161B3">
      <w:pPr>
        <w:pStyle w:val="ListParagraph"/>
        <w:ind w:left="720"/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Response:</w:t>
      </w:r>
    </w:p>
    <w:p w14:paraId="136FE0AB" w14:textId="77777777" w:rsidR="00C161B3" w:rsidRPr="00236824" w:rsidRDefault="00C161B3" w:rsidP="00C161B3">
      <w:pPr>
        <w:pStyle w:val="ListParagraph"/>
        <w:ind w:left="720"/>
        <w:rPr>
          <w:rFonts w:ascii="Times New Roman" w:hAnsi="Times New Roman" w:cs="Times New Roman"/>
          <w:u w:val="none"/>
        </w:rPr>
      </w:pPr>
    </w:p>
    <w:p w14:paraId="701B8A9C" w14:textId="0D9526BE" w:rsidR="00E209E5" w:rsidRPr="00236824" w:rsidRDefault="00E209E5" w:rsidP="00390516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How will the institution track student retention?</w:t>
      </w:r>
    </w:p>
    <w:p w14:paraId="190EFB5A" w14:textId="296BE0F7" w:rsidR="00E209E5" w:rsidRPr="00236824" w:rsidRDefault="00E209E5" w:rsidP="00390516">
      <w:pPr>
        <w:pStyle w:val="ListParagraph"/>
        <w:numPr>
          <w:ilvl w:val="2"/>
          <w:numId w:val="8"/>
        </w:numPr>
        <w:spacing w:before="120"/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Response:</w:t>
      </w:r>
    </w:p>
    <w:p w14:paraId="1FBA940B" w14:textId="77777777" w:rsidR="0093760E" w:rsidRPr="00236824" w:rsidRDefault="0093760E" w:rsidP="00737217">
      <w:pPr>
        <w:pStyle w:val="ListParagraph"/>
        <w:rPr>
          <w:rFonts w:ascii="Times New Roman" w:hAnsi="Times New Roman" w:cs="Times New Roman"/>
          <w:u w:val="none"/>
        </w:rPr>
      </w:pPr>
    </w:p>
    <w:p w14:paraId="53CE3599" w14:textId="5F19CB3C" w:rsidR="0093760E" w:rsidRPr="00236824" w:rsidRDefault="00F010DD" w:rsidP="00390516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Describe the institution’s keys to success for retention of students t</w:t>
      </w:r>
      <w:r w:rsidR="00737217" w:rsidRPr="00236824">
        <w:rPr>
          <w:rFonts w:ascii="Times New Roman" w:hAnsi="Times New Roman" w:cs="Times New Roman"/>
          <w:u w:val="none"/>
        </w:rPr>
        <w:t xml:space="preserve">o </w:t>
      </w:r>
      <w:r w:rsidRPr="00236824">
        <w:rPr>
          <w:rFonts w:ascii="Times New Roman" w:hAnsi="Times New Roman" w:cs="Times New Roman"/>
          <w:u w:val="none"/>
        </w:rPr>
        <w:t>include the school’s benchmark.</w:t>
      </w:r>
    </w:p>
    <w:p w14:paraId="28EB12FD" w14:textId="28751183" w:rsidR="0093760E" w:rsidRPr="00236824" w:rsidRDefault="00F010DD" w:rsidP="00390516">
      <w:pPr>
        <w:pStyle w:val="ListParagraph"/>
        <w:numPr>
          <w:ilvl w:val="2"/>
          <w:numId w:val="8"/>
        </w:numPr>
        <w:spacing w:before="120"/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Response:</w:t>
      </w:r>
    </w:p>
    <w:p w14:paraId="5D4436AB" w14:textId="77777777" w:rsidR="0093760E" w:rsidRPr="00236824" w:rsidRDefault="0093760E" w:rsidP="00390516">
      <w:pPr>
        <w:pStyle w:val="ListParagraph"/>
        <w:ind w:left="720"/>
        <w:rPr>
          <w:rFonts w:ascii="Times New Roman" w:hAnsi="Times New Roman" w:cs="Times New Roman"/>
          <w:u w:val="none"/>
        </w:rPr>
      </w:pPr>
    </w:p>
    <w:p w14:paraId="3AD39171" w14:textId="184F97EA" w:rsidR="00E209E5" w:rsidRPr="00236824" w:rsidRDefault="00F010DD" w:rsidP="00390516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 xml:space="preserve">What is the </w:t>
      </w:r>
      <w:r w:rsidR="00737217" w:rsidRPr="00236824">
        <w:rPr>
          <w:rFonts w:ascii="Times New Roman" w:hAnsi="Times New Roman" w:cs="Times New Roman"/>
          <w:u w:val="none"/>
        </w:rPr>
        <w:t xml:space="preserve">institution’s </w:t>
      </w:r>
      <w:r w:rsidRPr="00236824">
        <w:rPr>
          <w:rFonts w:ascii="Times New Roman" w:hAnsi="Times New Roman" w:cs="Times New Roman"/>
          <w:u w:val="none"/>
        </w:rPr>
        <w:t xml:space="preserve">plan if the benchmark is not met? </w:t>
      </w:r>
    </w:p>
    <w:p w14:paraId="1CF23842" w14:textId="617F62B5" w:rsidR="0093760E" w:rsidRPr="00222F7B" w:rsidRDefault="00F010DD" w:rsidP="00390516">
      <w:pPr>
        <w:pStyle w:val="ListParagraph"/>
        <w:numPr>
          <w:ilvl w:val="2"/>
          <w:numId w:val="8"/>
        </w:numPr>
        <w:spacing w:before="120"/>
        <w:rPr>
          <w:rFonts w:ascii="Times New Roman" w:hAnsi="Times New Roman" w:cs="Times New Roman"/>
          <w:u w:val="none"/>
        </w:rPr>
      </w:pPr>
      <w:r w:rsidRPr="00222F7B">
        <w:rPr>
          <w:rFonts w:ascii="Times New Roman" w:hAnsi="Times New Roman" w:cs="Times New Roman"/>
          <w:u w:val="none"/>
        </w:rPr>
        <w:t>Response:</w:t>
      </w:r>
    </w:p>
    <w:p w14:paraId="422A5992" w14:textId="77777777" w:rsidR="00203DF9" w:rsidRPr="00DE55EB" w:rsidRDefault="00203DF9" w:rsidP="00203DF9">
      <w:pPr>
        <w:rPr>
          <w:rFonts w:asciiTheme="majorHAnsi" w:hAnsiTheme="majorHAnsi" w:cs="Arial"/>
          <w:b/>
        </w:rPr>
      </w:pPr>
    </w:p>
    <w:p w14:paraId="6DBB13C6" w14:textId="1A302A17" w:rsidR="00203DF9" w:rsidRPr="00DE55EB" w:rsidRDefault="00203DF9" w:rsidP="00203DF9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</w:p>
    <w:p w14:paraId="246557FF" w14:textId="7574A13F" w:rsidR="00203DF9" w:rsidRPr="00236824" w:rsidRDefault="00203DF9" w:rsidP="00203DF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Completion Management.</w:t>
      </w:r>
    </w:p>
    <w:p w14:paraId="5EEDA136" w14:textId="77777777" w:rsidR="00203DF9" w:rsidRPr="00236824" w:rsidRDefault="00203DF9" w:rsidP="00203DF9">
      <w:pPr>
        <w:pStyle w:val="ListParagraph"/>
        <w:ind w:left="720"/>
        <w:rPr>
          <w:rFonts w:ascii="Times New Roman" w:hAnsi="Times New Roman" w:cs="Times New Roman"/>
          <w:u w:val="none"/>
        </w:rPr>
      </w:pPr>
    </w:p>
    <w:p w14:paraId="5D4E6AB5" w14:textId="6A7FAEE1" w:rsidR="00203DF9" w:rsidRPr="00236824" w:rsidRDefault="00AA48FC" w:rsidP="00203DF9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Describe</w:t>
      </w:r>
      <w:r w:rsidR="00C161B3" w:rsidRPr="00236824">
        <w:rPr>
          <w:rFonts w:ascii="Times New Roman" w:hAnsi="Times New Roman" w:cs="Times New Roman"/>
          <w:u w:val="none"/>
        </w:rPr>
        <w:t xml:space="preserve"> </w:t>
      </w:r>
      <w:r w:rsidR="00203DF9" w:rsidRPr="00236824">
        <w:rPr>
          <w:rFonts w:ascii="Times New Roman" w:hAnsi="Times New Roman" w:cs="Times New Roman"/>
          <w:u w:val="none"/>
        </w:rPr>
        <w:t>the institution’s completion management plan</w:t>
      </w:r>
      <w:r w:rsidR="00C161B3" w:rsidRPr="00236824">
        <w:rPr>
          <w:rFonts w:ascii="Times New Roman" w:hAnsi="Times New Roman" w:cs="Times New Roman"/>
          <w:u w:val="none"/>
        </w:rPr>
        <w:t>.</w:t>
      </w:r>
    </w:p>
    <w:p w14:paraId="246096A5" w14:textId="77777777" w:rsidR="00203DF9" w:rsidRPr="00236824" w:rsidRDefault="00203DF9" w:rsidP="00203DF9">
      <w:pPr>
        <w:pStyle w:val="ListParagraph"/>
        <w:numPr>
          <w:ilvl w:val="2"/>
          <w:numId w:val="8"/>
        </w:numPr>
        <w:spacing w:before="120"/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Response:</w:t>
      </w:r>
    </w:p>
    <w:p w14:paraId="4DBF2C68" w14:textId="77777777" w:rsidR="00C161B3" w:rsidRPr="00236824" w:rsidRDefault="00C161B3" w:rsidP="00203DF9">
      <w:pPr>
        <w:pStyle w:val="ListParagraph"/>
        <w:numPr>
          <w:ilvl w:val="2"/>
          <w:numId w:val="8"/>
        </w:numPr>
        <w:spacing w:before="120"/>
        <w:rPr>
          <w:rFonts w:ascii="Times New Roman" w:hAnsi="Times New Roman" w:cs="Times New Roman"/>
          <w:u w:val="none"/>
        </w:rPr>
      </w:pPr>
    </w:p>
    <w:p w14:paraId="4B0FE61D" w14:textId="4A834688" w:rsidR="00C161B3" w:rsidRPr="00236824" w:rsidRDefault="00C161B3" w:rsidP="00C161B3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 xml:space="preserve">Who is responsible for the oversight of the </w:t>
      </w:r>
      <w:r w:rsidR="00787DCA" w:rsidRPr="00236824">
        <w:rPr>
          <w:rFonts w:ascii="Times New Roman" w:hAnsi="Times New Roman" w:cs="Times New Roman"/>
          <w:u w:val="none"/>
        </w:rPr>
        <w:t xml:space="preserve">completion </w:t>
      </w:r>
      <w:r w:rsidRPr="00236824">
        <w:rPr>
          <w:rFonts w:ascii="Times New Roman" w:hAnsi="Times New Roman" w:cs="Times New Roman"/>
          <w:u w:val="none"/>
        </w:rPr>
        <w:t>management plan?</w:t>
      </w:r>
    </w:p>
    <w:p w14:paraId="25BAD56A" w14:textId="37E75D32" w:rsidR="00C161B3" w:rsidRPr="00236824" w:rsidRDefault="00C161B3" w:rsidP="00C161B3">
      <w:pPr>
        <w:pStyle w:val="ListParagraph"/>
        <w:ind w:left="720"/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Response:</w:t>
      </w:r>
    </w:p>
    <w:p w14:paraId="287FF935" w14:textId="77777777" w:rsidR="00203DF9" w:rsidRPr="00236824" w:rsidRDefault="00203DF9" w:rsidP="00203DF9">
      <w:pPr>
        <w:rPr>
          <w:rFonts w:ascii="Times New Roman" w:hAnsi="Times New Roman" w:cs="Times New Roman"/>
        </w:rPr>
      </w:pPr>
    </w:p>
    <w:p w14:paraId="22126CBC" w14:textId="77777777" w:rsidR="003E684F" w:rsidRPr="00236824" w:rsidRDefault="003E684F" w:rsidP="00203DF9">
      <w:pPr>
        <w:rPr>
          <w:rFonts w:ascii="Times New Roman" w:hAnsi="Times New Roman" w:cs="Times New Roman"/>
        </w:rPr>
      </w:pPr>
    </w:p>
    <w:p w14:paraId="508821BF" w14:textId="77777777" w:rsidR="00203DF9" w:rsidRPr="00236824" w:rsidRDefault="00203DF9" w:rsidP="00203DF9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How will the institution track student completion?</w:t>
      </w:r>
    </w:p>
    <w:p w14:paraId="11837EC5" w14:textId="77777777" w:rsidR="00203DF9" w:rsidRPr="00236824" w:rsidRDefault="00203DF9" w:rsidP="00203DF9">
      <w:pPr>
        <w:pStyle w:val="ListParagraph"/>
        <w:numPr>
          <w:ilvl w:val="2"/>
          <w:numId w:val="8"/>
        </w:numPr>
        <w:spacing w:before="120"/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Response:</w:t>
      </w:r>
    </w:p>
    <w:p w14:paraId="0B3CD2C9" w14:textId="77777777" w:rsidR="00C161B3" w:rsidRPr="00236824" w:rsidRDefault="00C161B3" w:rsidP="00203DF9">
      <w:pPr>
        <w:pStyle w:val="ListParagraph"/>
        <w:numPr>
          <w:ilvl w:val="2"/>
          <w:numId w:val="8"/>
        </w:numPr>
        <w:spacing w:before="120"/>
        <w:rPr>
          <w:rFonts w:ascii="Times New Roman" w:hAnsi="Times New Roman" w:cs="Times New Roman"/>
          <w:u w:val="none"/>
        </w:rPr>
      </w:pPr>
    </w:p>
    <w:p w14:paraId="7CA311FF" w14:textId="77777777" w:rsidR="00203DF9" w:rsidRPr="00236824" w:rsidRDefault="00203DF9" w:rsidP="00203DF9">
      <w:pPr>
        <w:pStyle w:val="ListParagraph"/>
        <w:rPr>
          <w:rFonts w:ascii="Times New Roman" w:hAnsi="Times New Roman" w:cs="Times New Roman"/>
          <w:u w:val="none"/>
        </w:rPr>
      </w:pPr>
    </w:p>
    <w:p w14:paraId="16F659F4" w14:textId="413934D9" w:rsidR="00203DF9" w:rsidRPr="00236824" w:rsidRDefault="00203DF9" w:rsidP="00203DF9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lastRenderedPageBreak/>
        <w:t xml:space="preserve">Describe the institution’s keys to success for </w:t>
      </w:r>
      <w:r w:rsidR="00787DCA" w:rsidRPr="00236824">
        <w:rPr>
          <w:rFonts w:ascii="Times New Roman" w:hAnsi="Times New Roman" w:cs="Times New Roman"/>
          <w:u w:val="none"/>
        </w:rPr>
        <w:t xml:space="preserve">completion </w:t>
      </w:r>
      <w:r w:rsidRPr="00236824">
        <w:rPr>
          <w:rFonts w:ascii="Times New Roman" w:hAnsi="Times New Roman" w:cs="Times New Roman"/>
          <w:u w:val="none"/>
        </w:rPr>
        <w:t>of students to include the school’s benchmark.</w:t>
      </w:r>
    </w:p>
    <w:p w14:paraId="03E591ED" w14:textId="77777777" w:rsidR="00203DF9" w:rsidRPr="00236824" w:rsidRDefault="00203DF9" w:rsidP="00203DF9">
      <w:pPr>
        <w:pStyle w:val="ListParagraph"/>
        <w:numPr>
          <w:ilvl w:val="2"/>
          <w:numId w:val="8"/>
        </w:numPr>
        <w:spacing w:before="120"/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Response:</w:t>
      </w:r>
    </w:p>
    <w:p w14:paraId="191BF1FD" w14:textId="77777777" w:rsidR="00203DF9" w:rsidRPr="00236824" w:rsidRDefault="00203DF9" w:rsidP="00203DF9">
      <w:pPr>
        <w:pStyle w:val="ListParagraph"/>
        <w:ind w:left="720"/>
        <w:rPr>
          <w:rFonts w:ascii="Times New Roman" w:hAnsi="Times New Roman" w:cs="Times New Roman"/>
          <w:u w:val="none"/>
        </w:rPr>
      </w:pPr>
    </w:p>
    <w:p w14:paraId="601F35EC" w14:textId="77777777" w:rsidR="00203DF9" w:rsidRPr="00236824" w:rsidRDefault="00203DF9" w:rsidP="00203DF9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 xml:space="preserve">What is the institution’s plan if the benchmark is not met? </w:t>
      </w:r>
    </w:p>
    <w:p w14:paraId="286495B9" w14:textId="77777777" w:rsidR="00203DF9" w:rsidRPr="00236824" w:rsidRDefault="00203DF9" w:rsidP="00203DF9">
      <w:pPr>
        <w:pStyle w:val="ListParagraph"/>
        <w:numPr>
          <w:ilvl w:val="2"/>
          <w:numId w:val="8"/>
        </w:numPr>
        <w:spacing w:before="120"/>
        <w:rPr>
          <w:rFonts w:ascii="Times New Roman" w:hAnsi="Times New Roman" w:cs="Times New Roman"/>
          <w:u w:val="none"/>
        </w:rPr>
      </w:pPr>
      <w:r w:rsidRPr="00236824">
        <w:rPr>
          <w:rFonts w:ascii="Times New Roman" w:hAnsi="Times New Roman" w:cs="Times New Roman"/>
          <w:u w:val="none"/>
        </w:rPr>
        <w:t>Response:</w:t>
      </w:r>
    </w:p>
    <w:p w14:paraId="602BDBBF" w14:textId="2BC49358" w:rsidR="0093760E" w:rsidRDefault="00203DF9" w:rsidP="00737217">
      <w:pPr>
        <w:pStyle w:val="ListParagraph"/>
        <w:rPr>
          <w:rFonts w:ascii="Times New Roman" w:hAnsi="Times New Roman" w:cs="Times New Roman"/>
          <w:u w:val="none"/>
        </w:rPr>
      </w:pPr>
      <w:r w:rsidRPr="00222F7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F5560D9" wp14:editId="7971426A">
                <wp:simplePos x="0" y="0"/>
                <wp:positionH relativeFrom="page">
                  <wp:posOffset>368300</wp:posOffset>
                </wp:positionH>
                <wp:positionV relativeFrom="paragraph">
                  <wp:posOffset>163195</wp:posOffset>
                </wp:positionV>
                <wp:extent cx="6896100" cy="565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56515">
                              <a:moveTo>
                                <a:pt x="6896100" y="47256"/>
                              </a:moveTo>
                              <a:lnTo>
                                <a:pt x="0" y="47256"/>
                              </a:lnTo>
                              <a:lnTo>
                                <a:pt x="0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47256"/>
                              </a:lnTo>
                              <a:close/>
                            </a:path>
                            <a:path w="6896100" h="56515">
                              <a:moveTo>
                                <a:pt x="6896100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6896100" y="38100"/>
                              </a:lnTo>
                              <a:lnTo>
                                <a:pt x="6896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E7C96" id="Graphic 4" o:spid="_x0000_s1026" style="position:absolute;margin-left:29pt;margin-top:12.85pt;width:543pt;height:4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0uSwIAANAFAAAOAAAAZHJzL2Uyb0RvYy54bWysVFFr2zAQfh/sPwi9L06cxctMnDJaOgal&#10;KzRlz4osx2ayT5OU2Pn3O8mWaxIYdNuLdPJ9On/3ne42N10tyUloU0GT0cVsToloOORVc8joy+7+&#10;w5oSY1mTMwmNyOhZGHqzff9u06pUxFCCzIUmGKQxaasyWlqr0igyvBQ1MzNQokFnAbpmFo/6EOWa&#10;tRi9llE8nydRCzpXGrgwBr/e9U669fGLQnD7vSiMsERmFLlZv2q/7t0abTcsPWimyooPNNhfsKhZ&#10;1eBPx1B3zDJy1NVVqLriGgwUdsahjqAoKi58DpjNYn6RzXPJlPC5oDhGjTKZ/xeWP56e1ZN21I16&#10;AP7ToCJRq0w6etzBDJiu0LXDInHSeRXPo4qis4Tjx2T9OVnMUWyOvlWyWqycyhFLw2V+NParAB+I&#10;nR6M7YuQB4uVweJdE0yNpXRFlL6IlhIsoqYEi7jvi6iYdfccO2eSdsKkDESct4aT2IHHWZfEyBfp&#10;fvwUr5KB7itONlM8ZnaBDP6wKx+3x62S5Xo9RAz+sPe46f/fhp6yDTG5BCN6vZ0M/yaH7w+s3J+l&#10;CKhAIexTGZZr9yR6XsEf9msZ3oa+jHslAWYwvg60p+/PgKzy+0pKJ5TRh/2t1OTE8KEli3gZxwPl&#10;Ccw3R98PrjP2kJ+fNGlxhGTU/DoyLSiR3xrsUTdvgqGDsQ+GtvIW/FTyNdLG7rofTCui0MyoxXZ6&#10;hDABWBoaxeUyYt3NBr4cLRSV6yLPrWc0HHBs+N4bRpybS9OzR70O4u1vAAAA//8DAFBLAwQUAAYA&#10;CAAAACEAStC+duAAAAAJAQAADwAAAGRycy9kb3ducmV2LnhtbEyPwUrDQBCG74LvsIzgzW4a0zTE&#10;bIoIgiAemir2uMmOSWp2NmS3bXx7pyc9zvzDN99fbGY7iBNOvnekYLmIQCA1zvTUKnjfPd9lIHzQ&#10;ZPTgCBX8oIdNeX1V6Ny4M23xVIVWMIR8rhV0IYy5lL7p0Gq/cCMSZ19usjrwOLXSTPrMcDvIOIpS&#10;aXVP/KHTIz512HxXR6sg3n9Wr4d4X6f2xW+H9ccue4sPSt3ezI8PIALO4e8YLvqsDiU71e5IxotB&#10;wSrjKoFZqzWIS75MEt7UCu6TFGRZyP8Nyl8AAAD//wMAUEsBAi0AFAAGAAgAAAAhALaDOJL+AAAA&#10;4QEAABMAAAAAAAAAAAAAAAAAAAAAAFtDb250ZW50X1R5cGVzXS54bWxQSwECLQAUAAYACAAAACEA&#10;OP0h/9YAAACUAQAACwAAAAAAAAAAAAAAAAAvAQAAX3JlbHMvLnJlbHNQSwECLQAUAAYACAAAACEA&#10;hUbNLksCAADQBQAADgAAAAAAAAAAAAAAAAAuAgAAZHJzL2Uyb0RvYy54bWxQSwECLQAUAAYACAAA&#10;ACEAStC+duAAAAAJAQAADwAAAAAAAAAAAAAAAAClBAAAZHJzL2Rvd25yZXYueG1sUEsFBgAAAAAE&#10;AAQA8wAAALIFAAAAAA==&#10;" path="m6896100,47256l,47256r,9132l6896100,56388r,-9132xem6896100,l,,,38100r6896100,l6896100,xe" fillcolor="#612322" stroked="f">
                <v:path arrowok="t"/>
                <w10:wrap type="topAndBottom" anchorx="page"/>
              </v:shape>
            </w:pict>
          </mc:Fallback>
        </mc:AlternateContent>
      </w:r>
    </w:p>
    <w:p w14:paraId="07C91972" w14:textId="77777777" w:rsidR="00236824" w:rsidRPr="00236824" w:rsidRDefault="00236824" w:rsidP="00236824"/>
    <w:p w14:paraId="1AAB9548" w14:textId="77777777" w:rsidR="00236824" w:rsidRPr="00236824" w:rsidRDefault="00236824" w:rsidP="00236824"/>
    <w:p w14:paraId="387E7851" w14:textId="77777777" w:rsidR="00236824" w:rsidRPr="00236824" w:rsidRDefault="00236824" w:rsidP="00236824"/>
    <w:p w14:paraId="69A5EE7F" w14:textId="77777777" w:rsidR="00236824" w:rsidRPr="00236824" w:rsidRDefault="00236824" w:rsidP="00236824"/>
    <w:p w14:paraId="3878547E" w14:textId="77777777" w:rsidR="00236824" w:rsidRPr="00236824" w:rsidRDefault="00236824" w:rsidP="00236824"/>
    <w:p w14:paraId="01339B02" w14:textId="77777777" w:rsidR="00236824" w:rsidRPr="00236824" w:rsidRDefault="00236824" w:rsidP="00236824"/>
    <w:p w14:paraId="0CAA509A" w14:textId="77777777" w:rsidR="00236824" w:rsidRPr="00236824" w:rsidRDefault="00236824" w:rsidP="00236824"/>
    <w:p w14:paraId="26482225" w14:textId="77777777" w:rsidR="00236824" w:rsidRPr="00236824" w:rsidRDefault="00236824" w:rsidP="00236824"/>
    <w:p w14:paraId="55EEE7F4" w14:textId="77777777" w:rsidR="00236824" w:rsidRPr="00236824" w:rsidRDefault="00236824" w:rsidP="00236824"/>
    <w:p w14:paraId="04C79788" w14:textId="77777777" w:rsidR="00236824" w:rsidRPr="00236824" w:rsidRDefault="00236824" w:rsidP="00236824"/>
    <w:p w14:paraId="2258CE6A" w14:textId="77777777" w:rsidR="00236824" w:rsidRPr="00236824" w:rsidRDefault="00236824" w:rsidP="00236824"/>
    <w:p w14:paraId="704848C3" w14:textId="77777777" w:rsidR="00236824" w:rsidRPr="00236824" w:rsidRDefault="00236824" w:rsidP="00236824"/>
    <w:p w14:paraId="7B287BB9" w14:textId="77777777" w:rsidR="00236824" w:rsidRPr="00236824" w:rsidRDefault="00236824" w:rsidP="00236824"/>
    <w:p w14:paraId="5ECA37C1" w14:textId="77777777" w:rsidR="00236824" w:rsidRPr="00236824" w:rsidRDefault="00236824" w:rsidP="00236824"/>
    <w:p w14:paraId="706E9A9B" w14:textId="77777777" w:rsidR="00236824" w:rsidRPr="00236824" w:rsidRDefault="00236824" w:rsidP="00236824"/>
    <w:p w14:paraId="2C7CCE9E" w14:textId="77777777" w:rsidR="00236824" w:rsidRPr="00236824" w:rsidRDefault="00236824" w:rsidP="00236824"/>
    <w:p w14:paraId="2451032D" w14:textId="77777777" w:rsidR="00236824" w:rsidRPr="00236824" w:rsidRDefault="00236824" w:rsidP="00236824"/>
    <w:p w14:paraId="64D4ACD0" w14:textId="77777777" w:rsidR="00236824" w:rsidRDefault="00236824" w:rsidP="00236824">
      <w:pPr>
        <w:rPr>
          <w:rFonts w:ascii="Times New Roman" w:hAnsi="Times New Roman" w:cs="Times New Roman"/>
          <w:u w:color="000000"/>
        </w:rPr>
      </w:pPr>
    </w:p>
    <w:p w14:paraId="0744A1C5" w14:textId="77777777" w:rsidR="00236824" w:rsidRDefault="00236824" w:rsidP="00236824">
      <w:pPr>
        <w:rPr>
          <w:rFonts w:ascii="Times New Roman" w:hAnsi="Times New Roman" w:cs="Times New Roman"/>
          <w:u w:color="000000"/>
        </w:rPr>
      </w:pPr>
    </w:p>
    <w:p w14:paraId="3F43D705" w14:textId="289CA2AD" w:rsidR="00236824" w:rsidRPr="00236824" w:rsidRDefault="00236824" w:rsidP="00236824">
      <w:pPr>
        <w:tabs>
          <w:tab w:val="left" w:pos="3765"/>
        </w:tabs>
      </w:pPr>
      <w:r>
        <w:tab/>
      </w:r>
    </w:p>
    <w:sectPr w:rsidR="00236824" w:rsidRPr="00236824" w:rsidSect="00222F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640" w:right="580" w:bottom="280" w:left="580" w:header="720" w:footer="720" w:gutter="0"/>
      <w:pgBorders w:offsetFrom="page">
        <w:top w:val="single" w:sz="4" w:space="24" w:color="7F7F7F"/>
        <w:left w:val="single" w:sz="4" w:space="24" w:color="7F7F7F"/>
        <w:bottom w:val="single" w:sz="4" w:space="24" w:color="7F7F7F"/>
        <w:right w:val="single" w:sz="4" w:space="24" w:color="7F7F7F"/>
      </w:pgBorders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69E43" w14:textId="77777777" w:rsidR="00143487" w:rsidRDefault="00143487" w:rsidP="00143487">
      <w:r>
        <w:separator/>
      </w:r>
    </w:p>
  </w:endnote>
  <w:endnote w:type="continuationSeparator" w:id="0">
    <w:p w14:paraId="204CDEB5" w14:textId="77777777" w:rsidR="00143487" w:rsidRDefault="00143487" w:rsidP="00143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DC300" w14:textId="77777777" w:rsidR="00D47AF0" w:rsidRDefault="00D47A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B176" w14:textId="7A30D44A" w:rsidR="00143487" w:rsidRPr="0070146A" w:rsidRDefault="00D47AF0" w:rsidP="00143487">
    <w:pPr>
      <w:pStyle w:val="Footer"/>
      <w:tabs>
        <w:tab w:val="right" w:pos="9720"/>
      </w:tabs>
      <w:ind w:right="360"/>
      <w:rPr>
        <w:rFonts w:cs="Arial"/>
      </w:rPr>
    </w:pPr>
    <w:r w:rsidRPr="00D47AF0">
      <w:rPr>
        <w:rFonts w:cs="Arial"/>
      </w:rPr>
      <w:t xml:space="preserve">CIE Form 500 </w:t>
    </w:r>
    <w:r>
      <w:rPr>
        <w:rFonts w:cs="Arial"/>
      </w:rPr>
      <w:t>(</w:t>
    </w:r>
    <w:r w:rsidRPr="00D47AF0">
      <w:rPr>
        <w:rFonts w:cs="Arial"/>
      </w:rPr>
      <w:t>Effective February 2024</w:t>
    </w:r>
    <w:r>
      <w:rPr>
        <w:rFonts w:cs="Arial"/>
      </w:rPr>
      <w:t>)</w:t>
    </w:r>
    <w:r w:rsidR="00143487" w:rsidRPr="0070146A">
      <w:rPr>
        <w:rStyle w:val="PageNumber"/>
        <w:rFonts w:cs="Arial"/>
      </w:rPr>
      <w:tab/>
    </w:r>
    <w:r w:rsidR="00143487" w:rsidRPr="0070146A">
      <w:rPr>
        <w:rStyle w:val="PageNumber"/>
        <w:rFonts w:cs="Arial"/>
      </w:rPr>
      <w:tab/>
    </w:r>
    <w:r w:rsidR="00143487" w:rsidRPr="0070146A">
      <w:rPr>
        <w:rStyle w:val="PageNumber"/>
        <w:rFonts w:cs="Arial"/>
      </w:rPr>
      <w:tab/>
      <w:t xml:space="preserve">Page </w:t>
    </w:r>
    <w:r w:rsidR="00143487" w:rsidRPr="0070146A">
      <w:rPr>
        <w:rStyle w:val="PageNumber"/>
        <w:rFonts w:cs="Arial"/>
      </w:rPr>
      <w:fldChar w:fldCharType="begin"/>
    </w:r>
    <w:r w:rsidR="00143487" w:rsidRPr="0070146A">
      <w:rPr>
        <w:rStyle w:val="PageNumber"/>
        <w:rFonts w:cs="Arial"/>
      </w:rPr>
      <w:instrText xml:space="preserve"> PAGE </w:instrText>
    </w:r>
    <w:r w:rsidR="00143487" w:rsidRPr="0070146A">
      <w:rPr>
        <w:rStyle w:val="PageNumber"/>
        <w:rFonts w:cs="Arial"/>
      </w:rPr>
      <w:fldChar w:fldCharType="separate"/>
    </w:r>
    <w:r w:rsidR="00787DCA">
      <w:rPr>
        <w:rStyle w:val="PageNumber"/>
        <w:rFonts w:cs="Arial"/>
        <w:noProof/>
      </w:rPr>
      <w:t>2</w:t>
    </w:r>
    <w:r w:rsidR="00143487" w:rsidRPr="0070146A">
      <w:rPr>
        <w:rStyle w:val="PageNumber"/>
        <w:rFonts w:cs="Arial"/>
      </w:rPr>
      <w:fldChar w:fldCharType="end"/>
    </w:r>
    <w:r w:rsidR="00143487" w:rsidRPr="0070146A">
      <w:rPr>
        <w:rStyle w:val="PageNumber"/>
        <w:rFonts w:cs="Arial"/>
      </w:rPr>
      <w:t xml:space="preserve"> of </w:t>
    </w:r>
    <w:r w:rsidR="00143487" w:rsidRPr="0070146A">
      <w:rPr>
        <w:rStyle w:val="PageNumber"/>
        <w:rFonts w:cs="Arial"/>
      </w:rPr>
      <w:fldChar w:fldCharType="begin"/>
    </w:r>
    <w:r w:rsidR="00143487" w:rsidRPr="0070146A">
      <w:rPr>
        <w:rStyle w:val="PageNumber"/>
        <w:rFonts w:cs="Arial"/>
      </w:rPr>
      <w:instrText xml:space="preserve"> NUMPAGES </w:instrText>
    </w:r>
    <w:r w:rsidR="00143487" w:rsidRPr="0070146A">
      <w:rPr>
        <w:rStyle w:val="PageNumber"/>
        <w:rFonts w:cs="Arial"/>
      </w:rPr>
      <w:fldChar w:fldCharType="separate"/>
    </w:r>
    <w:r w:rsidR="00787DCA">
      <w:rPr>
        <w:rStyle w:val="PageNumber"/>
        <w:rFonts w:cs="Arial"/>
        <w:noProof/>
      </w:rPr>
      <w:t>2</w:t>
    </w:r>
    <w:r w:rsidR="00143487" w:rsidRPr="0070146A">
      <w:rPr>
        <w:rStyle w:val="PageNumber"/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887FC" w14:textId="0970AD7D" w:rsidR="00222F7B" w:rsidRPr="0070146A" w:rsidRDefault="00222F7B" w:rsidP="00222F7B">
    <w:pPr>
      <w:pStyle w:val="Footer"/>
      <w:tabs>
        <w:tab w:val="right" w:pos="9720"/>
      </w:tabs>
      <w:ind w:right="360"/>
      <w:rPr>
        <w:rFonts w:cs="Arial"/>
      </w:rPr>
    </w:pPr>
    <w:r>
      <w:rPr>
        <w:rStyle w:val="PageNumber"/>
        <w:rFonts w:cs="Arial"/>
      </w:rPr>
      <w:t>CIE Form 500</w:t>
    </w:r>
    <w:r w:rsidRPr="0070146A">
      <w:rPr>
        <w:rStyle w:val="PageNumber"/>
        <w:rFonts w:cs="Arial"/>
      </w:rPr>
      <w:t xml:space="preserve"> </w:t>
    </w:r>
    <w:r w:rsidR="00A1306B">
      <w:rPr>
        <w:rStyle w:val="PageNumber"/>
        <w:rFonts w:cs="Arial"/>
      </w:rPr>
      <w:t>(</w:t>
    </w:r>
    <w:r w:rsidR="0092166B">
      <w:rPr>
        <w:rFonts w:cs="Arial"/>
      </w:rPr>
      <w:t>E</w:t>
    </w:r>
    <w:r w:rsidR="0092166B" w:rsidRPr="0092166B">
      <w:rPr>
        <w:rFonts w:cs="Arial"/>
      </w:rPr>
      <w:t>ffective February 2024</w:t>
    </w:r>
    <w:r w:rsidR="00D47AF0">
      <w:rPr>
        <w:rFonts w:cs="Arial"/>
      </w:rPr>
      <w:t>)</w:t>
    </w:r>
    <w:r w:rsidRPr="0070146A">
      <w:rPr>
        <w:rStyle w:val="PageNumber"/>
        <w:rFonts w:cs="Arial"/>
      </w:rPr>
      <w:tab/>
    </w:r>
    <w:r w:rsidRPr="0070146A">
      <w:rPr>
        <w:rStyle w:val="PageNumber"/>
        <w:rFonts w:cs="Arial"/>
      </w:rPr>
      <w:tab/>
    </w:r>
    <w:r w:rsidRPr="0070146A">
      <w:rPr>
        <w:rStyle w:val="PageNumber"/>
        <w:rFonts w:cs="Arial"/>
      </w:rPr>
      <w:tab/>
      <w:t xml:space="preserve">Page </w:t>
    </w:r>
    <w:r w:rsidRPr="0070146A">
      <w:rPr>
        <w:rStyle w:val="PageNumber"/>
        <w:rFonts w:cs="Arial"/>
      </w:rPr>
      <w:fldChar w:fldCharType="begin"/>
    </w:r>
    <w:r w:rsidRPr="0070146A">
      <w:rPr>
        <w:rStyle w:val="PageNumber"/>
        <w:rFonts w:cs="Arial"/>
      </w:rPr>
      <w:instrText xml:space="preserve"> PAGE </w:instrText>
    </w:r>
    <w:r w:rsidRPr="0070146A">
      <w:rPr>
        <w:rStyle w:val="PageNumber"/>
        <w:rFonts w:cs="Arial"/>
      </w:rPr>
      <w:fldChar w:fldCharType="separate"/>
    </w:r>
    <w:r w:rsidR="00787DCA">
      <w:rPr>
        <w:rStyle w:val="PageNumber"/>
        <w:rFonts w:cs="Arial"/>
        <w:noProof/>
      </w:rPr>
      <w:t>1</w:t>
    </w:r>
    <w:r w:rsidRPr="0070146A">
      <w:rPr>
        <w:rStyle w:val="PageNumber"/>
        <w:rFonts w:cs="Arial"/>
      </w:rPr>
      <w:fldChar w:fldCharType="end"/>
    </w:r>
    <w:r w:rsidRPr="0070146A">
      <w:rPr>
        <w:rStyle w:val="PageNumber"/>
        <w:rFonts w:cs="Arial"/>
      </w:rPr>
      <w:t xml:space="preserve"> of </w:t>
    </w:r>
    <w:r w:rsidRPr="0070146A">
      <w:rPr>
        <w:rStyle w:val="PageNumber"/>
        <w:rFonts w:cs="Arial"/>
      </w:rPr>
      <w:fldChar w:fldCharType="begin"/>
    </w:r>
    <w:r w:rsidRPr="0070146A">
      <w:rPr>
        <w:rStyle w:val="PageNumber"/>
        <w:rFonts w:cs="Arial"/>
      </w:rPr>
      <w:instrText xml:space="preserve"> NUMPAGES </w:instrText>
    </w:r>
    <w:r w:rsidRPr="0070146A">
      <w:rPr>
        <w:rStyle w:val="PageNumber"/>
        <w:rFonts w:cs="Arial"/>
      </w:rPr>
      <w:fldChar w:fldCharType="separate"/>
    </w:r>
    <w:r w:rsidR="00787DCA">
      <w:rPr>
        <w:rStyle w:val="PageNumber"/>
        <w:rFonts w:cs="Arial"/>
        <w:noProof/>
      </w:rPr>
      <w:t>2</w:t>
    </w:r>
    <w:r w:rsidRPr="0070146A"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8913A" w14:textId="77777777" w:rsidR="00143487" w:rsidRDefault="00143487" w:rsidP="00143487">
      <w:r>
        <w:separator/>
      </w:r>
    </w:p>
  </w:footnote>
  <w:footnote w:type="continuationSeparator" w:id="0">
    <w:p w14:paraId="7189958C" w14:textId="77777777" w:rsidR="00143487" w:rsidRDefault="00143487" w:rsidP="00143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DFA84" w14:textId="77777777" w:rsidR="00D47AF0" w:rsidRDefault="00D47A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C05A3" w14:textId="77777777" w:rsidR="00D47AF0" w:rsidRDefault="00D47A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23DC7" w14:textId="77777777" w:rsidR="00222F7B" w:rsidRPr="00DE55EB" w:rsidRDefault="00222F7B" w:rsidP="00222F7B">
    <w:pPr>
      <w:jc w:val="center"/>
      <w:rPr>
        <w:rFonts w:asciiTheme="majorHAnsi" w:hAnsiTheme="majorHAnsi" w:cs="Arial"/>
        <w:sz w:val="32"/>
        <w:szCs w:val="32"/>
      </w:rPr>
    </w:pPr>
    <w:r w:rsidRPr="00DE55EB">
      <w:rPr>
        <w:rFonts w:asciiTheme="majorHAnsi" w:hAnsiTheme="majorHAnsi" w:cs="Arial"/>
        <w:noProof/>
      </w:rPr>
      <w:drawing>
        <wp:inline distT="0" distB="0" distL="0" distR="0" wp14:anchorId="30ABF6C1" wp14:editId="50261D6F">
          <wp:extent cx="1181100" cy="1171575"/>
          <wp:effectExtent l="19050" t="0" r="0" b="0"/>
          <wp:docPr id="327824966" name="Picture 327824966" descr="Florida Stat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orida State Sea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E68B6F0" w14:textId="77777777" w:rsidR="00222F7B" w:rsidRPr="00DE55EB" w:rsidRDefault="00222F7B" w:rsidP="00222F7B">
    <w:pPr>
      <w:spacing w:line="276" w:lineRule="auto"/>
      <w:jc w:val="center"/>
      <w:outlineLvl w:val="0"/>
      <w:rPr>
        <w:rFonts w:asciiTheme="majorHAnsi" w:hAnsiTheme="majorHAnsi" w:cs="Arial"/>
        <w:sz w:val="32"/>
        <w:szCs w:val="32"/>
      </w:rPr>
    </w:pPr>
    <w:r w:rsidRPr="00DE55EB">
      <w:rPr>
        <w:rFonts w:asciiTheme="majorHAnsi" w:hAnsiTheme="majorHAnsi" w:cs="Arial"/>
        <w:sz w:val="32"/>
        <w:szCs w:val="32"/>
      </w:rPr>
      <w:t>Commission for Independent Education</w:t>
    </w:r>
  </w:p>
  <w:p w14:paraId="023EDF25" w14:textId="77777777" w:rsidR="00222F7B" w:rsidRPr="00222F7B" w:rsidRDefault="00222F7B" w:rsidP="00222F7B">
    <w:pPr>
      <w:spacing w:line="276" w:lineRule="auto"/>
      <w:jc w:val="center"/>
      <w:outlineLvl w:val="0"/>
      <w:rPr>
        <w:rFonts w:asciiTheme="majorHAnsi" w:hAnsiTheme="majorHAnsi" w:cs="Arial"/>
        <w:sz w:val="32"/>
        <w:szCs w:val="32"/>
      </w:rPr>
    </w:pPr>
    <w:r w:rsidRPr="00222F7B">
      <w:rPr>
        <w:rFonts w:asciiTheme="majorHAnsi" w:hAnsiTheme="majorHAnsi" w:cs="Arial"/>
        <w:sz w:val="32"/>
        <w:szCs w:val="32"/>
      </w:rPr>
      <w:t>Retention and Completion Management Plan</w:t>
    </w:r>
  </w:p>
  <w:p w14:paraId="41034CA2" w14:textId="77777777" w:rsidR="00222F7B" w:rsidRPr="00DE55EB" w:rsidRDefault="00222F7B" w:rsidP="00222F7B">
    <w:pPr>
      <w:jc w:val="center"/>
      <w:outlineLvl w:val="0"/>
      <w:rPr>
        <w:rFonts w:asciiTheme="majorHAnsi" w:hAnsiTheme="majorHAnsi" w:cs="Arial"/>
      </w:rPr>
    </w:pPr>
    <w:r w:rsidRPr="00DE55EB">
      <w:rPr>
        <w:rFonts w:asciiTheme="majorHAnsi" w:hAnsiTheme="majorHAnsi" w:cs="Arial"/>
      </w:rPr>
      <w:t xml:space="preserve">Form </w:t>
    </w:r>
    <w:r>
      <w:rPr>
        <w:rFonts w:asciiTheme="majorHAnsi" w:hAnsiTheme="majorHAnsi" w:cs="Arial"/>
      </w:rPr>
      <w:t>500</w:t>
    </w:r>
  </w:p>
  <w:p w14:paraId="369FB38D" w14:textId="77777777" w:rsidR="00222F7B" w:rsidRPr="00DE55EB" w:rsidRDefault="00222F7B" w:rsidP="00222F7B">
    <w:pPr>
      <w:jc w:val="center"/>
      <w:rPr>
        <w:rFonts w:asciiTheme="majorHAnsi" w:hAnsiTheme="majorHAnsi" w:cs="Arial"/>
      </w:rPr>
    </w:pPr>
    <w:r w:rsidRPr="00DE55EB">
      <w:rPr>
        <w:rFonts w:asciiTheme="majorHAnsi" w:hAnsiTheme="majorHAnsi" w:cs="Arial"/>
      </w:rPr>
      <w:t>Section 1005.31, Florida Statutes</w:t>
    </w:r>
  </w:p>
  <w:p w14:paraId="27B80AC1" w14:textId="77777777" w:rsidR="00222F7B" w:rsidRPr="00DE55EB" w:rsidRDefault="00222F7B" w:rsidP="00222F7B">
    <w:pPr>
      <w:jc w:val="center"/>
      <w:rPr>
        <w:rFonts w:asciiTheme="majorHAnsi" w:hAnsiTheme="majorHAnsi" w:cs="Arial"/>
      </w:rPr>
    </w:pPr>
    <w:r w:rsidRPr="00DE55EB">
      <w:rPr>
        <w:rFonts w:asciiTheme="majorHAnsi" w:hAnsiTheme="majorHAnsi" w:cs="Arial"/>
      </w:rPr>
      <w:t>Rule 6E-2.004, Florida Administrative Code</w:t>
    </w:r>
  </w:p>
  <w:p w14:paraId="19176C08" w14:textId="43FE6B01" w:rsidR="00222F7B" w:rsidRPr="0092166B" w:rsidRDefault="00222F7B" w:rsidP="0092166B">
    <w:pPr>
      <w:jc w:val="center"/>
    </w:pPr>
    <w:r w:rsidRPr="0092166B">
      <w:rPr>
        <w:rFonts w:asciiTheme="majorHAnsi" w:hAnsiTheme="majorHAnsi" w:cs="Arial"/>
      </w:rPr>
      <w:t>Effective</w:t>
    </w:r>
    <w:r w:rsidR="0092166B" w:rsidRPr="0092166B">
      <w:rPr>
        <w:rFonts w:asciiTheme="majorHAnsi" w:hAnsiTheme="majorHAnsi" w:cs="Arial"/>
      </w:rPr>
      <w:t xml:space="preserve"> February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68A5"/>
    <w:multiLevelType w:val="multilevel"/>
    <w:tmpl w:val="F6C235C0"/>
    <w:lvl w:ilvl="0">
      <w:start w:val="1"/>
      <w:numFmt w:val="decimal"/>
      <w:lvlText w:val="%1.0"/>
      <w:lvlJc w:val="left"/>
      <w:pPr>
        <w:ind w:left="720" w:hanging="64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numFmt w:val="none"/>
      <w:lvlText w:val=""/>
      <w:lvlJc w:val="left"/>
      <w:pPr>
        <w:ind w:left="720" w:firstLine="0"/>
      </w:pPr>
      <w:rPr>
        <w:rFonts w:hint="default"/>
      </w:rPr>
    </w:lvl>
    <w:lvl w:ilvl="3">
      <w:numFmt w:val="bullet"/>
      <w:lvlText w:val="•"/>
      <w:lvlJc w:val="left"/>
      <w:pPr>
        <w:ind w:left="3926" w:hanging="721"/>
      </w:pPr>
      <w:rPr>
        <w:rFonts w:hint="default"/>
      </w:rPr>
    </w:lvl>
    <w:lvl w:ilvl="4">
      <w:numFmt w:val="bullet"/>
      <w:lvlText w:val="•"/>
      <w:lvlJc w:val="left"/>
      <w:pPr>
        <w:ind w:left="4948" w:hanging="721"/>
      </w:pPr>
      <w:rPr>
        <w:rFonts w:hint="default"/>
      </w:rPr>
    </w:lvl>
    <w:lvl w:ilvl="5">
      <w:numFmt w:val="bullet"/>
      <w:lvlText w:val="•"/>
      <w:lvlJc w:val="left"/>
      <w:pPr>
        <w:ind w:left="5970" w:hanging="721"/>
      </w:pPr>
      <w:rPr>
        <w:rFonts w:hint="default"/>
      </w:rPr>
    </w:lvl>
    <w:lvl w:ilvl="6">
      <w:numFmt w:val="bullet"/>
      <w:lvlText w:val="•"/>
      <w:lvlJc w:val="left"/>
      <w:pPr>
        <w:ind w:left="6992" w:hanging="721"/>
      </w:pPr>
      <w:rPr>
        <w:rFonts w:hint="default"/>
      </w:rPr>
    </w:lvl>
    <w:lvl w:ilvl="7">
      <w:numFmt w:val="bullet"/>
      <w:lvlText w:val="•"/>
      <w:lvlJc w:val="left"/>
      <w:pPr>
        <w:ind w:left="8014" w:hanging="721"/>
      </w:pPr>
      <w:rPr>
        <w:rFonts w:hint="default"/>
      </w:rPr>
    </w:lvl>
    <w:lvl w:ilvl="8">
      <w:numFmt w:val="bullet"/>
      <w:lvlText w:val="•"/>
      <w:lvlJc w:val="left"/>
      <w:pPr>
        <w:ind w:left="9036" w:hanging="721"/>
      </w:pPr>
      <w:rPr>
        <w:rFonts w:hint="default"/>
      </w:rPr>
    </w:lvl>
  </w:abstractNum>
  <w:abstractNum w:abstractNumId="1" w15:restartNumberingAfterBreak="0">
    <w:nsid w:val="055E1F3D"/>
    <w:multiLevelType w:val="multilevel"/>
    <w:tmpl w:val="E3D26EC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u w:val="none"/>
      </w:rPr>
    </w:lvl>
  </w:abstractNum>
  <w:abstractNum w:abstractNumId="2" w15:restartNumberingAfterBreak="0">
    <w:nsid w:val="09B212EF"/>
    <w:multiLevelType w:val="multilevel"/>
    <w:tmpl w:val="968CE2CA"/>
    <w:lvl w:ilvl="0">
      <w:start w:val="1"/>
      <w:numFmt w:val="decimal"/>
      <w:lvlText w:val="%1"/>
      <w:lvlJc w:val="left"/>
      <w:pPr>
        <w:ind w:left="860" w:hanging="72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860" w:hanging="72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904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2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4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2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14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6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21840948"/>
    <w:multiLevelType w:val="multilevel"/>
    <w:tmpl w:val="F0187806"/>
    <w:lvl w:ilvl="0">
      <w:start w:val="1"/>
      <w:numFmt w:val="decimal"/>
      <w:lvlText w:val="%1"/>
      <w:lvlJc w:val="left"/>
      <w:pPr>
        <w:ind w:left="1440" w:hanging="1301"/>
      </w:pPr>
      <w:rPr>
        <w:rFonts w:hint="default"/>
        <w:lang w:val="en-US" w:eastAsia="en-US" w:bidi="ar-SA"/>
      </w:rPr>
    </w:lvl>
    <w:lvl w:ilvl="1">
      <w:start w:val="1"/>
      <w:numFmt w:val="decimal"/>
      <w:lvlText w:val="%2.0"/>
      <w:lvlJc w:val="left"/>
      <w:pPr>
        <w:ind w:left="720" w:hanging="581"/>
      </w:pPr>
      <w:rPr>
        <w:rFonts w:hint="default"/>
      </w:rPr>
    </w:lvl>
    <w:lvl w:ilvl="2">
      <w:numFmt w:val="decimal"/>
      <w:lvlText w:val="1.1%3"/>
      <w:lvlJc w:val="left"/>
      <w:pPr>
        <w:ind w:left="1080" w:hanging="18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2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4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2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14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6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24A62955"/>
    <w:multiLevelType w:val="multilevel"/>
    <w:tmpl w:val="968CE2CA"/>
    <w:lvl w:ilvl="0">
      <w:start w:val="1"/>
      <w:numFmt w:val="decimal"/>
      <w:lvlText w:val="%1"/>
      <w:lvlJc w:val="left"/>
      <w:pPr>
        <w:ind w:left="860" w:hanging="72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860" w:hanging="72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904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2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4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2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14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6" w:hanging="721"/>
      </w:pPr>
      <w:rPr>
        <w:rFonts w:hint="default"/>
        <w:lang w:val="en-US" w:eastAsia="en-US" w:bidi="ar-SA"/>
      </w:rPr>
    </w:lvl>
  </w:abstractNum>
  <w:abstractNum w:abstractNumId="5" w15:restartNumberingAfterBreak="0">
    <w:nsid w:val="366F7E92"/>
    <w:multiLevelType w:val="multilevel"/>
    <w:tmpl w:val="968CE2CA"/>
    <w:lvl w:ilvl="0">
      <w:start w:val="1"/>
      <w:numFmt w:val="decimal"/>
      <w:lvlText w:val="%1"/>
      <w:lvlJc w:val="left"/>
      <w:pPr>
        <w:ind w:left="860" w:hanging="72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860" w:hanging="72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904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2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4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2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14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6" w:hanging="721"/>
      </w:pPr>
      <w:rPr>
        <w:rFonts w:hint="default"/>
        <w:lang w:val="en-US" w:eastAsia="en-US" w:bidi="ar-SA"/>
      </w:rPr>
    </w:lvl>
  </w:abstractNum>
  <w:abstractNum w:abstractNumId="6" w15:restartNumberingAfterBreak="0">
    <w:nsid w:val="3C110676"/>
    <w:multiLevelType w:val="multilevel"/>
    <w:tmpl w:val="968CE2CA"/>
    <w:lvl w:ilvl="0">
      <w:start w:val="1"/>
      <w:numFmt w:val="decimal"/>
      <w:lvlText w:val="%1"/>
      <w:lvlJc w:val="left"/>
      <w:pPr>
        <w:ind w:left="860" w:hanging="72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860" w:hanging="72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904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2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4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2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14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6" w:hanging="721"/>
      </w:pPr>
      <w:rPr>
        <w:rFonts w:hint="default"/>
        <w:lang w:val="en-US" w:eastAsia="en-US" w:bidi="ar-SA"/>
      </w:rPr>
    </w:lvl>
  </w:abstractNum>
  <w:abstractNum w:abstractNumId="7" w15:restartNumberingAfterBreak="0">
    <w:nsid w:val="4B8A28EE"/>
    <w:multiLevelType w:val="multilevel"/>
    <w:tmpl w:val="E3D26EC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u w:val="none"/>
      </w:rPr>
    </w:lvl>
  </w:abstractNum>
  <w:abstractNum w:abstractNumId="8" w15:restartNumberingAfterBreak="0">
    <w:nsid w:val="52EB410D"/>
    <w:multiLevelType w:val="multilevel"/>
    <w:tmpl w:val="968CE2CA"/>
    <w:lvl w:ilvl="0">
      <w:start w:val="1"/>
      <w:numFmt w:val="decimal"/>
      <w:lvlText w:val="%1"/>
      <w:lvlJc w:val="left"/>
      <w:pPr>
        <w:ind w:left="860" w:hanging="72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860" w:hanging="72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904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2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4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2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14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6" w:hanging="721"/>
      </w:pPr>
      <w:rPr>
        <w:rFonts w:hint="default"/>
        <w:lang w:val="en-US" w:eastAsia="en-US" w:bidi="ar-SA"/>
      </w:rPr>
    </w:lvl>
  </w:abstractNum>
  <w:abstractNum w:abstractNumId="9" w15:restartNumberingAfterBreak="0">
    <w:nsid w:val="65FD6DF3"/>
    <w:multiLevelType w:val="multilevel"/>
    <w:tmpl w:val="968CE2CA"/>
    <w:lvl w:ilvl="0">
      <w:start w:val="1"/>
      <w:numFmt w:val="decimal"/>
      <w:lvlText w:val="%1"/>
      <w:lvlJc w:val="left"/>
      <w:pPr>
        <w:ind w:left="860" w:hanging="72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860" w:hanging="72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904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2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4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2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14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6" w:hanging="721"/>
      </w:pPr>
      <w:rPr>
        <w:rFonts w:hint="default"/>
        <w:lang w:val="en-US" w:eastAsia="en-US" w:bidi="ar-SA"/>
      </w:rPr>
    </w:lvl>
  </w:abstractNum>
  <w:abstractNum w:abstractNumId="10" w15:restartNumberingAfterBreak="0">
    <w:nsid w:val="75C73376"/>
    <w:multiLevelType w:val="multilevel"/>
    <w:tmpl w:val="F6C235C0"/>
    <w:lvl w:ilvl="0">
      <w:start w:val="1"/>
      <w:numFmt w:val="decimal"/>
      <w:lvlText w:val="%1.0"/>
      <w:lvlJc w:val="left"/>
      <w:pPr>
        <w:ind w:left="720" w:hanging="64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numFmt w:val="none"/>
      <w:lvlText w:val=""/>
      <w:lvlJc w:val="left"/>
      <w:pPr>
        <w:ind w:left="720" w:firstLine="0"/>
      </w:pPr>
      <w:rPr>
        <w:rFonts w:hint="default"/>
      </w:rPr>
    </w:lvl>
    <w:lvl w:ilvl="3">
      <w:numFmt w:val="bullet"/>
      <w:lvlText w:val="•"/>
      <w:lvlJc w:val="left"/>
      <w:pPr>
        <w:ind w:left="3926" w:hanging="721"/>
      </w:pPr>
      <w:rPr>
        <w:rFonts w:hint="default"/>
      </w:rPr>
    </w:lvl>
    <w:lvl w:ilvl="4">
      <w:numFmt w:val="bullet"/>
      <w:lvlText w:val="•"/>
      <w:lvlJc w:val="left"/>
      <w:pPr>
        <w:ind w:left="4948" w:hanging="721"/>
      </w:pPr>
      <w:rPr>
        <w:rFonts w:hint="default"/>
      </w:rPr>
    </w:lvl>
    <w:lvl w:ilvl="5">
      <w:numFmt w:val="bullet"/>
      <w:lvlText w:val="•"/>
      <w:lvlJc w:val="left"/>
      <w:pPr>
        <w:ind w:left="5970" w:hanging="721"/>
      </w:pPr>
      <w:rPr>
        <w:rFonts w:hint="default"/>
      </w:rPr>
    </w:lvl>
    <w:lvl w:ilvl="6">
      <w:numFmt w:val="bullet"/>
      <w:lvlText w:val="•"/>
      <w:lvlJc w:val="left"/>
      <w:pPr>
        <w:ind w:left="6992" w:hanging="721"/>
      </w:pPr>
      <w:rPr>
        <w:rFonts w:hint="default"/>
      </w:rPr>
    </w:lvl>
    <w:lvl w:ilvl="7">
      <w:numFmt w:val="bullet"/>
      <w:lvlText w:val="•"/>
      <w:lvlJc w:val="left"/>
      <w:pPr>
        <w:ind w:left="8014" w:hanging="721"/>
      </w:pPr>
      <w:rPr>
        <w:rFonts w:hint="default"/>
      </w:rPr>
    </w:lvl>
    <w:lvl w:ilvl="8">
      <w:numFmt w:val="bullet"/>
      <w:lvlText w:val="•"/>
      <w:lvlJc w:val="left"/>
      <w:pPr>
        <w:ind w:left="9036" w:hanging="721"/>
      </w:pPr>
      <w:rPr>
        <w:rFonts w:hint="default"/>
      </w:rPr>
    </w:lvl>
  </w:abstractNum>
  <w:num w:numId="1" w16cid:durableId="458302432">
    <w:abstractNumId w:val="8"/>
  </w:num>
  <w:num w:numId="2" w16cid:durableId="1703938675">
    <w:abstractNumId w:val="4"/>
  </w:num>
  <w:num w:numId="3" w16cid:durableId="1775396114">
    <w:abstractNumId w:val="2"/>
  </w:num>
  <w:num w:numId="4" w16cid:durableId="418407155">
    <w:abstractNumId w:val="9"/>
  </w:num>
  <w:num w:numId="5" w16cid:durableId="186067137">
    <w:abstractNumId w:val="5"/>
  </w:num>
  <w:num w:numId="6" w16cid:durableId="1889217653">
    <w:abstractNumId w:val="6"/>
  </w:num>
  <w:num w:numId="7" w16cid:durableId="182208182">
    <w:abstractNumId w:val="3"/>
  </w:num>
  <w:num w:numId="8" w16cid:durableId="645470763">
    <w:abstractNumId w:val="0"/>
  </w:num>
  <w:num w:numId="9" w16cid:durableId="1748310230">
    <w:abstractNumId w:val="10"/>
  </w:num>
  <w:num w:numId="10" w16cid:durableId="1495805266">
    <w:abstractNumId w:val="7"/>
  </w:num>
  <w:num w:numId="11" w16cid:durableId="1190952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60E"/>
    <w:rsid w:val="00075133"/>
    <w:rsid w:val="000832FA"/>
    <w:rsid w:val="00143487"/>
    <w:rsid w:val="00203DF9"/>
    <w:rsid w:val="00222F7B"/>
    <w:rsid w:val="00236824"/>
    <w:rsid w:val="00390516"/>
    <w:rsid w:val="003E684F"/>
    <w:rsid w:val="00491220"/>
    <w:rsid w:val="004B73EA"/>
    <w:rsid w:val="00737217"/>
    <w:rsid w:val="00787DCA"/>
    <w:rsid w:val="007F41FC"/>
    <w:rsid w:val="008A7332"/>
    <w:rsid w:val="0092166B"/>
    <w:rsid w:val="00932CEC"/>
    <w:rsid w:val="0093760E"/>
    <w:rsid w:val="00A1306B"/>
    <w:rsid w:val="00AA48FC"/>
    <w:rsid w:val="00C161B3"/>
    <w:rsid w:val="00D47AF0"/>
    <w:rsid w:val="00E209E5"/>
    <w:rsid w:val="00F0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790870F"/>
  <w15:docId w15:val="{9D95AA11-7099-4095-812E-1C4DC37A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Title">
    <w:name w:val="Title"/>
    <w:basedOn w:val="Normal"/>
    <w:uiPriority w:val="1"/>
    <w:qFormat/>
    <w:pPr>
      <w:spacing w:before="80"/>
      <w:ind w:left="140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6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43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487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nhideWhenUsed/>
    <w:rsid w:val="00143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487"/>
    <w:rPr>
      <w:rFonts w:ascii="Cambria" w:eastAsia="Cambria" w:hAnsi="Cambria" w:cs="Cambria"/>
    </w:rPr>
  </w:style>
  <w:style w:type="character" w:styleId="PageNumber">
    <w:name w:val="page number"/>
    <w:basedOn w:val="DefaultParagraphFont"/>
    <w:rsid w:val="00143487"/>
  </w:style>
  <w:style w:type="paragraph" w:styleId="Revision">
    <w:name w:val="Revision"/>
    <w:hidden/>
    <w:uiPriority w:val="99"/>
    <w:semiHidden/>
    <w:rsid w:val="004B73EA"/>
    <w:pPr>
      <w:widowControl/>
      <w:autoSpaceDE/>
      <w:autoSpaceDN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0963D45821CA4C86AFAAF65CAE54B2" ma:contentTypeVersion="3" ma:contentTypeDescription="Create a new document." ma:contentTypeScope="" ma:versionID="ab71e983803c1b9740378551859d60c7">
  <xsd:schema xmlns:xsd="http://www.w3.org/2001/XMLSchema" xmlns:xs="http://www.w3.org/2001/XMLSchema" xmlns:p="http://schemas.microsoft.com/office/2006/metadata/properties" xmlns:ns2="87ed1b5d-5185-493c-aee7-e601a37536a8" targetNamespace="http://schemas.microsoft.com/office/2006/metadata/properties" ma:root="true" ma:fieldsID="674f629ac761bbdaac084d85b59f1f9d" ns2:_="">
    <xsd:import namespace="87ed1b5d-5185-493c-aee7-e601a37536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d1b5d-5185-493c-aee7-e601a37536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58B732-5EBC-4ECA-AEEB-98F47E6F97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E3B2B7-F696-4EDD-A309-F8AE23EC23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196A7A-014E-4654-ADA9-8A586C37A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ed1b5d-5185-493c-aee7-e601a3753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- 607 Retention and Completion Management Plan</vt:lpstr>
    </vt:vector>
  </TitlesOfParts>
  <Company>Florida Department of Education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- 607 Retention and Completion Management Plan</dc:title>
  <dc:creator>angela.shelby</dc:creator>
  <cp:lastModifiedBy>Hurst1, Tiffany</cp:lastModifiedBy>
  <cp:revision>16</cp:revision>
  <dcterms:created xsi:type="dcterms:W3CDTF">2023-07-05T19:35:00Z</dcterms:created>
  <dcterms:modified xsi:type="dcterms:W3CDTF">2023-12-06T21:26:00Z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2023-07-05T00:00:00Z</vt:filetime>
  </property>
  <property fmtid="{D5CDD505-2E9C-101B-9397-08002B2CF9AE}" pid="5" name="Producer">
    <vt:lpwstr>Acrobat Distiller 23.0 (Windows)</vt:lpwstr>
  </property>
  <property fmtid="{D5CDD505-2E9C-101B-9397-08002B2CF9AE}" pid="6" name="ContentTypeId">
    <vt:lpwstr>0x010100A20963D45821CA4C86AFAAF65CAE54B2</vt:lpwstr>
  </property>
</Properties>
</file>